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29" w:rsidRPr="00F36392" w:rsidRDefault="003D2FDA" w:rsidP="00286F29">
      <w:pPr>
        <w:tabs>
          <w:tab w:val="left" w:pos="1134"/>
        </w:tabs>
        <w:ind w:right="-17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REPUBLIKA</w:t>
      </w:r>
      <w:r w:rsidR="00286F29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SRBIJA</w:t>
      </w:r>
      <w:r w:rsidR="00286F29" w:rsidRPr="00F36392">
        <w:rPr>
          <w:rFonts w:ascii="Times New Roman" w:hAnsi="Times New Roman" w:cs="Times New Roman"/>
        </w:rPr>
        <w:tab/>
      </w:r>
      <w:r w:rsidR="00286F29" w:rsidRPr="00F36392">
        <w:rPr>
          <w:rFonts w:ascii="Times New Roman" w:hAnsi="Times New Roman" w:cs="Times New Roman"/>
        </w:rPr>
        <w:tab/>
      </w:r>
      <w:r w:rsidR="00286F29" w:rsidRPr="00F36392">
        <w:rPr>
          <w:rFonts w:ascii="Times New Roman" w:hAnsi="Times New Roman" w:cs="Times New Roman"/>
        </w:rPr>
        <w:tab/>
      </w:r>
      <w:r w:rsidR="00286F29" w:rsidRPr="00F36392">
        <w:rPr>
          <w:rFonts w:ascii="Times New Roman" w:hAnsi="Times New Roman" w:cs="Times New Roman"/>
        </w:rPr>
        <w:tab/>
      </w:r>
    </w:p>
    <w:p w:rsidR="00286F29" w:rsidRPr="00F36392" w:rsidRDefault="003D2FDA" w:rsidP="00286F29">
      <w:pPr>
        <w:ind w:right="-1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NARODNA</w:t>
      </w:r>
      <w:r w:rsidR="00286F29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SKUPŠTINA</w:t>
      </w:r>
    </w:p>
    <w:p w:rsidR="00286F29" w:rsidRPr="00F36392" w:rsidRDefault="003D2FDA" w:rsidP="00286F29">
      <w:pPr>
        <w:ind w:righ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</w:t>
      </w:r>
      <w:r w:rsidR="00286F29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286F29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administrativno</w:t>
      </w:r>
      <w:r w:rsidR="00286F29" w:rsidRPr="00F3639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budžetska</w:t>
      </w:r>
      <w:proofErr w:type="spellEnd"/>
    </w:p>
    <w:p w:rsidR="00286F29" w:rsidRPr="001B490B" w:rsidRDefault="003D2FDA" w:rsidP="00286F29">
      <w:pPr>
        <w:ind w:right="-1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</w:t>
      </w:r>
      <w:proofErr w:type="gramEnd"/>
      <w:r w:rsidR="00286F29" w:rsidRPr="001B49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mandatno</w:t>
      </w:r>
      <w:r w:rsidR="00286F29" w:rsidRPr="001B490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imunitetska</w:t>
      </w:r>
      <w:proofErr w:type="spellEnd"/>
      <w:r w:rsidR="00286F29" w:rsidRPr="001B49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pitanja</w:t>
      </w:r>
      <w:proofErr w:type="spellEnd"/>
    </w:p>
    <w:p w:rsidR="00973230" w:rsidRPr="001B490B" w:rsidRDefault="00973230" w:rsidP="00973230">
      <w:pPr>
        <w:ind w:right="-170"/>
        <w:rPr>
          <w:rFonts w:ascii="Times New Roman" w:hAnsi="Times New Roman" w:cs="Times New Roman"/>
          <w:lang w:val="sr-Cyrl-RS"/>
        </w:rPr>
      </w:pPr>
      <w:r w:rsidRPr="001B490B">
        <w:rPr>
          <w:rFonts w:ascii="Times New Roman" w:hAnsi="Times New Roman" w:cs="Times New Roman"/>
          <w:lang w:val="ru-RU"/>
        </w:rPr>
        <w:t>2</w:t>
      </w:r>
      <w:r w:rsidRPr="001B490B">
        <w:rPr>
          <w:rFonts w:ascii="Times New Roman" w:hAnsi="Times New Roman" w:cs="Times New Roman"/>
        </w:rPr>
        <w:t xml:space="preserve">1 </w:t>
      </w:r>
      <w:proofErr w:type="spellStart"/>
      <w:r w:rsidR="003D2FDA">
        <w:rPr>
          <w:rFonts w:ascii="Times New Roman" w:hAnsi="Times New Roman" w:cs="Times New Roman"/>
        </w:rPr>
        <w:t>Broj</w:t>
      </w:r>
      <w:proofErr w:type="spellEnd"/>
      <w:r w:rsidRPr="001B490B">
        <w:rPr>
          <w:rFonts w:ascii="Times New Roman" w:hAnsi="Times New Roman" w:cs="Times New Roman"/>
        </w:rPr>
        <w:t xml:space="preserve">: </w:t>
      </w:r>
      <w:r w:rsidR="001B490B" w:rsidRPr="001B490B">
        <w:rPr>
          <w:rFonts w:ascii="Times New Roman" w:hAnsi="Times New Roman" w:cs="Times New Roman"/>
        </w:rPr>
        <w:t>06-2/</w:t>
      </w:r>
      <w:r w:rsidR="001B490B" w:rsidRPr="001B490B">
        <w:rPr>
          <w:rFonts w:ascii="Times New Roman" w:hAnsi="Times New Roman" w:cs="Times New Roman"/>
          <w:lang w:val="sr-Latn-RS"/>
        </w:rPr>
        <w:t>38</w:t>
      </w:r>
      <w:r w:rsidR="001B490B" w:rsidRPr="001B490B">
        <w:rPr>
          <w:rFonts w:ascii="Times New Roman" w:hAnsi="Times New Roman" w:cs="Times New Roman"/>
        </w:rPr>
        <w:t>-25</w:t>
      </w:r>
    </w:p>
    <w:p w:rsidR="00973230" w:rsidRPr="001B490B" w:rsidRDefault="001B490B" w:rsidP="00973230">
      <w:pPr>
        <w:ind w:right="-170"/>
        <w:rPr>
          <w:rFonts w:ascii="Times New Roman" w:hAnsi="Times New Roman" w:cs="Times New Roman"/>
          <w:lang w:val="sr-Cyrl-RS"/>
        </w:rPr>
      </w:pPr>
      <w:r w:rsidRPr="001B490B">
        <w:rPr>
          <w:rFonts w:ascii="Times New Roman" w:hAnsi="Times New Roman" w:cs="Times New Roman"/>
        </w:rPr>
        <w:t xml:space="preserve">11. </w:t>
      </w:r>
      <w:proofErr w:type="gramStart"/>
      <w:r w:rsidR="003D2FDA">
        <w:rPr>
          <w:rFonts w:ascii="Times New Roman" w:hAnsi="Times New Roman" w:cs="Times New Roman"/>
          <w:lang w:val="sr-Cyrl-RS"/>
        </w:rPr>
        <w:t>mart</w:t>
      </w:r>
      <w:proofErr w:type="gramEnd"/>
      <w:r w:rsidR="00973230" w:rsidRPr="001B490B">
        <w:rPr>
          <w:rFonts w:ascii="Times New Roman" w:hAnsi="Times New Roman" w:cs="Times New Roman"/>
          <w:lang w:val="sr-Cyrl-RS"/>
        </w:rPr>
        <w:t xml:space="preserve"> </w:t>
      </w:r>
      <w:r w:rsidR="00973230" w:rsidRPr="001B490B">
        <w:rPr>
          <w:rFonts w:ascii="Times New Roman" w:hAnsi="Times New Roman" w:cs="Times New Roman"/>
        </w:rPr>
        <w:t>202</w:t>
      </w:r>
      <w:r w:rsidR="00973230" w:rsidRPr="001B490B">
        <w:rPr>
          <w:rFonts w:ascii="Times New Roman" w:hAnsi="Times New Roman" w:cs="Times New Roman"/>
          <w:lang w:val="sr-Cyrl-RS"/>
        </w:rPr>
        <w:t>5</w:t>
      </w:r>
      <w:r w:rsidR="00973230" w:rsidRPr="001B490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3D2FDA">
        <w:rPr>
          <w:rFonts w:ascii="Times New Roman" w:hAnsi="Times New Roman" w:cs="Times New Roman"/>
        </w:rPr>
        <w:t>godine</w:t>
      </w:r>
      <w:proofErr w:type="spellEnd"/>
      <w:proofErr w:type="gramEnd"/>
    </w:p>
    <w:p w:rsidR="00973230" w:rsidRPr="001B490B" w:rsidRDefault="003D2FDA" w:rsidP="00973230">
      <w:pPr>
        <w:spacing w:after="480"/>
        <w:ind w:righ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73230" w:rsidRPr="001B49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973230" w:rsidRPr="001B49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973230" w:rsidRPr="001B49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="00973230" w:rsidRPr="001B49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973230" w:rsidRPr="001B49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973230" w:rsidRPr="001B49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</w:p>
    <w:p w:rsidR="00100A83" w:rsidRPr="00F36392" w:rsidRDefault="00100A83" w:rsidP="00286F29">
      <w:pPr>
        <w:pStyle w:val="Bodytext20"/>
        <w:shd w:val="clear" w:color="auto" w:fill="auto"/>
        <w:spacing w:after="0" w:line="270" w:lineRule="exact"/>
        <w:rPr>
          <w:sz w:val="24"/>
          <w:szCs w:val="24"/>
        </w:rPr>
      </w:pPr>
    </w:p>
    <w:p w:rsidR="00286F29" w:rsidRPr="00F36392" w:rsidRDefault="00286F29" w:rsidP="00286F29">
      <w:pPr>
        <w:pStyle w:val="Bodytext20"/>
        <w:shd w:val="clear" w:color="auto" w:fill="auto"/>
        <w:spacing w:after="0" w:line="270" w:lineRule="exact"/>
        <w:rPr>
          <w:color w:val="000000"/>
          <w:sz w:val="24"/>
          <w:szCs w:val="24"/>
        </w:rPr>
      </w:pPr>
    </w:p>
    <w:p w:rsidR="00001EAE" w:rsidRPr="00F36392" w:rsidRDefault="003D2FDA" w:rsidP="00001EAE">
      <w:pPr>
        <w:pStyle w:val="Bodytext20"/>
        <w:shd w:val="clear" w:color="auto" w:fill="auto"/>
        <w:spacing w:after="0" w:line="270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ZAPISNIK</w:t>
      </w:r>
    </w:p>
    <w:p w:rsidR="00001EAE" w:rsidRPr="00F36392" w:rsidRDefault="003D2FDA" w:rsidP="00001EAE">
      <w:pPr>
        <w:pStyle w:val="Bodytext20"/>
        <w:shd w:val="clear" w:color="auto" w:fill="auto"/>
        <w:spacing w:after="561" w:line="270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SA</w:t>
      </w:r>
      <w:r w:rsidR="00001EAE" w:rsidRPr="00F36392">
        <w:rPr>
          <w:color w:val="000000"/>
          <w:sz w:val="24"/>
          <w:szCs w:val="24"/>
        </w:rPr>
        <w:t xml:space="preserve"> 2</w:t>
      </w:r>
      <w:r w:rsidR="001B490B">
        <w:rPr>
          <w:color w:val="000000"/>
          <w:sz w:val="24"/>
          <w:szCs w:val="24"/>
          <w:lang w:val="sr-Latn-RS"/>
        </w:rPr>
        <w:t>8</w:t>
      </w:r>
      <w:r w:rsidR="00001EAE" w:rsidRPr="00F36392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SEDNICE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ADMINISTRATIVNO</w:t>
      </w:r>
      <w:r w:rsidR="00001EAE" w:rsidRPr="00F36392"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BUDžETSKA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MANDATNO</w:t>
      </w:r>
      <w:r w:rsidR="00001EAE" w:rsidRPr="00F36392">
        <w:rPr>
          <w:color w:val="000000"/>
          <w:sz w:val="24"/>
          <w:szCs w:val="24"/>
        </w:rPr>
        <w:t>-</w:t>
      </w:r>
      <w:r w:rsidR="00001EAE" w:rsidRPr="00F36392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IMUNITETSKA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PITANjA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ODRŽANE</w:t>
      </w:r>
      <w:r w:rsidR="00001EAE" w:rsidRPr="00F36392">
        <w:rPr>
          <w:color w:val="000000"/>
          <w:sz w:val="24"/>
          <w:szCs w:val="24"/>
        </w:rPr>
        <w:t xml:space="preserve"> </w:t>
      </w:r>
      <w:r w:rsidR="001B490B">
        <w:rPr>
          <w:color w:val="000000"/>
          <w:sz w:val="24"/>
          <w:szCs w:val="24"/>
          <w:lang w:val="sr-Cyrl-RS"/>
        </w:rPr>
        <w:t xml:space="preserve">11. </w:t>
      </w:r>
      <w:r>
        <w:rPr>
          <w:color w:val="000000"/>
          <w:sz w:val="24"/>
          <w:szCs w:val="24"/>
          <w:lang w:val="sr-Cyrl-RS"/>
        </w:rPr>
        <w:t>MARTA</w:t>
      </w:r>
      <w:r w:rsidR="00D44289">
        <w:rPr>
          <w:color w:val="000000"/>
          <w:sz w:val="24"/>
          <w:szCs w:val="24"/>
          <w:lang w:val="sr-Cyrl-RS"/>
        </w:rPr>
        <w:t xml:space="preserve"> 2025</w:t>
      </w:r>
      <w:r w:rsidR="00001EAE" w:rsidRPr="00F36392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GODINE</w:t>
      </w:r>
    </w:p>
    <w:p w:rsidR="00001EAE" w:rsidRPr="00F36392" w:rsidRDefault="003D2FDA" w:rsidP="00E7200B">
      <w:pPr>
        <w:pStyle w:val="Bodytext20"/>
        <w:shd w:val="clear" w:color="auto" w:fill="auto"/>
        <w:spacing w:after="259" w:line="244" w:lineRule="exact"/>
        <w:ind w:firstLine="72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počela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001EAE" w:rsidRPr="00F36392">
        <w:rPr>
          <w:color w:val="000000"/>
          <w:sz w:val="24"/>
          <w:szCs w:val="24"/>
        </w:rPr>
        <w:t xml:space="preserve"> 1</w:t>
      </w:r>
      <w:r w:rsidR="001B490B">
        <w:rPr>
          <w:color w:val="000000"/>
          <w:sz w:val="24"/>
          <w:szCs w:val="24"/>
          <w:lang w:val="sr-Cyrl-RS"/>
        </w:rPr>
        <w:t>6</w:t>
      </w:r>
      <w:proofErr w:type="gramStart"/>
      <w:r w:rsidR="00001EAE" w:rsidRPr="00F36392">
        <w:rPr>
          <w:color w:val="000000"/>
          <w:sz w:val="24"/>
          <w:szCs w:val="24"/>
        </w:rPr>
        <w:t>,00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časova</w:t>
      </w:r>
      <w:proofErr w:type="spellEnd"/>
      <w:r w:rsidR="00001EAE" w:rsidRPr="00F36392">
        <w:rPr>
          <w:color w:val="000000"/>
          <w:sz w:val="24"/>
          <w:szCs w:val="24"/>
        </w:rPr>
        <w:t>.</w:t>
      </w:r>
    </w:p>
    <w:p w:rsidR="00001EAE" w:rsidRPr="00F36392" w:rsidRDefault="003D2FDA" w:rsidP="00E7200B">
      <w:pPr>
        <w:pStyle w:val="Bodytext20"/>
        <w:shd w:val="clear" w:color="auto" w:fill="auto"/>
        <w:spacing w:after="277" w:line="270" w:lineRule="exact"/>
        <w:ind w:firstLine="72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saglasno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članu</w:t>
      </w:r>
      <w:proofErr w:type="spellEnd"/>
      <w:r w:rsidR="00001EAE" w:rsidRPr="00F36392">
        <w:rPr>
          <w:color w:val="000000"/>
          <w:sz w:val="24"/>
          <w:szCs w:val="24"/>
        </w:rPr>
        <w:t xml:space="preserve"> 70. </w:t>
      </w:r>
      <w:proofErr w:type="spellStart"/>
      <w:proofErr w:type="gramStart"/>
      <w:r>
        <w:rPr>
          <w:color w:val="000000"/>
          <w:sz w:val="24"/>
          <w:szCs w:val="24"/>
        </w:rPr>
        <w:t>stav</w:t>
      </w:r>
      <w:proofErr w:type="spellEnd"/>
      <w:proofErr w:type="gramEnd"/>
      <w:r w:rsidR="00001EAE" w:rsidRPr="00F36392">
        <w:rPr>
          <w:color w:val="000000"/>
          <w:sz w:val="24"/>
          <w:szCs w:val="24"/>
        </w:rPr>
        <w:t xml:space="preserve"> 1. </w:t>
      </w:r>
      <w:proofErr w:type="spellStart"/>
      <w:proofErr w:type="gramStart"/>
      <w:r>
        <w:rPr>
          <w:color w:val="000000"/>
          <w:sz w:val="24"/>
          <w:szCs w:val="24"/>
        </w:rPr>
        <w:t>alineja</w:t>
      </w:r>
      <w:proofErr w:type="spellEnd"/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prva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Poslovnika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Narodne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skupštine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predsedavao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Milenko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Jovanov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predsednik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F36392">
        <w:rPr>
          <w:color w:val="000000"/>
          <w:sz w:val="24"/>
          <w:szCs w:val="24"/>
        </w:rPr>
        <w:t>.</w:t>
      </w:r>
    </w:p>
    <w:p w:rsidR="00D44289" w:rsidRDefault="003D2FDA" w:rsidP="001B490B">
      <w:pPr>
        <w:pStyle w:val="Bodytext20"/>
        <w:shd w:val="clear" w:color="auto" w:fill="auto"/>
        <w:spacing w:after="283" w:line="274" w:lineRule="exact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Sednici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prisustvovali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članovi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B90F46">
        <w:rPr>
          <w:color w:val="000000"/>
          <w:sz w:val="24"/>
          <w:szCs w:val="24"/>
        </w:rPr>
        <w:t>:</w:t>
      </w:r>
      <w:r w:rsidR="00B90F46" w:rsidRPr="00B90F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Igor</w:t>
      </w:r>
      <w:r w:rsidR="00B90F46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</w:t>
      </w:r>
      <w:r w:rsidR="00B90F46" w:rsidRPr="00B90F46">
        <w:rPr>
          <w:color w:val="000000"/>
          <w:sz w:val="24"/>
          <w:szCs w:val="24"/>
          <w:lang w:val="sr-Cyrl-RS"/>
        </w:rPr>
        <w:t xml:space="preserve">. </w:t>
      </w:r>
      <w:r>
        <w:rPr>
          <w:color w:val="000000"/>
          <w:sz w:val="24"/>
          <w:szCs w:val="24"/>
          <w:lang w:val="sr-Cyrl-RS"/>
        </w:rPr>
        <w:t>Jakšić</w:t>
      </w:r>
      <w:r w:rsidR="00B90F46" w:rsidRPr="00B90F46">
        <w:rPr>
          <w:color w:val="000000"/>
          <w:sz w:val="24"/>
          <w:szCs w:val="24"/>
          <w:lang w:val="sr-Cyrl-RS"/>
        </w:rPr>
        <w:t xml:space="preserve">, </w:t>
      </w:r>
      <w:proofErr w:type="spellStart"/>
      <w:r>
        <w:rPr>
          <w:color w:val="000000"/>
          <w:sz w:val="24"/>
          <w:szCs w:val="24"/>
        </w:rPr>
        <w:t>Olja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Petrović</w:t>
      </w:r>
      <w:proofErr w:type="spellEnd"/>
      <w:r w:rsidR="00A57ED3" w:rsidRPr="00B90F46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Miloljub</w:t>
      </w:r>
      <w:proofErr w:type="spellEnd"/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Albijanić</w:t>
      </w:r>
      <w:proofErr w:type="spellEnd"/>
      <w:r w:rsidR="00D4428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Goran</w:t>
      </w:r>
      <w:r w:rsidR="00D44289" w:rsidRPr="00B90F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Milić</w:t>
      </w:r>
      <w:r w:rsidR="00D44289" w:rsidRPr="00B90F46">
        <w:rPr>
          <w:color w:val="000000"/>
          <w:sz w:val="24"/>
          <w:szCs w:val="24"/>
        </w:rPr>
        <w:t>,</w:t>
      </w:r>
      <w:r w:rsidR="00D44289" w:rsidRPr="00D442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Stefan</w:t>
      </w:r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Kitanović</w:t>
      </w:r>
      <w:proofErr w:type="spellEnd"/>
      <w:r w:rsidR="00D44289" w:rsidRPr="00B90F46">
        <w:rPr>
          <w:color w:val="000000"/>
          <w:sz w:val="24"/>
          <w:szCs w:val="24"/>
        </w:rPr>
        <w:t>,</w:t>
      </w:r>
      <w:r w:rsidR="00D44289" w:rsidRPr="00D44289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Ćorđe</w:t>
      </w:r>
      <w:proofErr w:type="spellEnd"/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Komlenski</w:t>
      </w:r>
      <w:proofErr w:type="spellEnd"/>
      <w:r w:rsidR="00663DE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A208A3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Branimir</w:t>
      </w:r>
      <w:proofErr w:type="spellEnd"/>
      <w:r w:rsidR="00A208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Jovanović</w:t>
      </w:r>
      <w:r w:rsidR="00A208A3">
        <w:rPr>
          <w:color w:val="000000"/>
          <w:sz w:val="24"/>
          <w:szCs w:val="24"/>
        </w:rPr>
        <w:t>.</w:t>
      </w:r>
    </w:p>
    <w:p w:rsidR="00001EAE" w:rsidRDefault="003D2FDA" w:rsidP="001B490B">
      <w:pPr>
        <w:pStyle w:val="Bodytext20"/>
        <w:shd w:val="clear" w:color="auto" w:fill="auto"/>
        <w:spacing w:after="140" w:line="244" w:lineRule="exact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Sednici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nisu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prisustvovali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članovi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B90F46">
        <w:rPr>
          <w:color w:val="000000"/>
          <w:sz w:val="24"/>
          <w:szCs w:val="24"/>
        </w:rPr>
        <w:t>:</w:t>
      </w:r>
      <w:r w:rsidR="00125556" w:rsidRPr="0012555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Dane</w:t>
      </w:r>
      <w:r w:rsidR="001B490B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Stanojčić</w:t>
      </w:r>
      <w:proofErr w:type="spellEnd"/>
      <w:r w:rsidR="001B490B" w:rsidRPr="00B90F46">
        <w:rPr>
          <w:color w:val="000000"/>
          <w:sz w:val="24"/>
          <w:szCs w:val="24"/>
        </w:rPr>
        <w:t>,</w:t>
      </w:r>
      <w:r w:rsidR="001B490B" w:rsidRPr="001B490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Aleksandar</w:t>
      </w:r>
      <w:r w:rsidR="001B490B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Jugović</w:t>
      </w:r>
      <w:proofErr w:type="spellEnd"/>
      <w:r w:rsidR="001B490B" w:rsidRPr="00B90F46">
        <w:rPr>
          <w:color w:val="000000"/>
          <w:sz w:val="24"/>
          <w:szCs w:val="24"/>
          <w:lang w:val="sr-Cyrl-RS"/>
        </w:rPr>
        <w:t>,</w:t>
      </w:r>
      <w:r w:rsidR="001B490B" w:rsidRPr="001B490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Snežana</w:t>
      </w:r>
      <w:proofErr w:type="spellEnd"/>
      <w:r w:rsidR="001B490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Paunović</w:t>
      </w:r>
      <w:proofErr w:type="spellEnd"/>
      <w:r w:rsidR="001B490B">
        <w:rPr>
          <w:color w:val="000000"/>
          <w:sz w:val="24"/>
          <w:szCs w:val="24"/>
        </w:rPr>
        <w:t>,</w:t>
      </w:r>
      <w:r w:rsidR="001B490B">
        <w:rPr>
          <w:color w:val="000000"/>
          <w:sz w:val="24"/>
          <w:szCs w:val="24"/>
          <w:lang w:val="sr-Cyrl-RS"/>
        </w:rPr>
        <w:t xml:space="preserve">  </w:t>
      </w:r>
      <w:r>
        <w:rPr>
          <w:color w:val="000000"/>
          <w:sz w:val="24"/>
          <w:szCs w:val="24"/>
        </w:rPr>
        <w:t>Branko</w:t>
      </w:r>
      <w:r w:rsidR="00125556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Lukić</w:t>
      </w:r>
      <w:proofErr w:type="spellEnd"/>
      <w:r w:rsidR="00125556" w:rsidRPr="00B90F46">
        <w:rPr>
          <w:color w:val="000000"/>
          <w:sz w:val="24"/>
          <w:szCs w:val="24"/>
        </w:rPr>
        <w:t>,</w:t>
      </w:r>
      <w:r w:rsidR="00C7427D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Jelena</w:t>
      </w:r>
      <w:r w:rsidR="00C7427D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Milošević</w:t>
      </w:r>
      <w:r w:rsidR="00C7427D">
        <w:rPr>
          <w:color w:val="000000"/>
          <w:sz w:val="24"/>
          <w:szCs w:val="24"/>
          <w:lang w:val="sr-Cyrl-RS"/>
        </w:rPr>
        <w:t>,</w:t>
      </w:r>
      <w:r w:rsidR="00B90F46" w:rsidRPr="00B90F46">
        <w:t xml:space="preserve"> </w:t>
      </w:r>
      <w:r>
        <w:rPr>
          <w:color w:val="000000"/>
          <w:sz w:val="24"/>
          <w:szCs w:val="24"/>
        </w:rPr>
        <w:t>Miroslav</w:t>
      </w:r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Aleksić</w:t>
      </w:r>
      <w:proofErr w:type="spellEnd"/>
      <w:r w:rsidR="00407556" w:rsidRPr="00B90F46">
        <w:rPr>
          <w:color w:val="000000"/>
          <w:sz w:val="24"/>
          <w:szCs w:val="24"/>
          <w:lang w:val="sr-Cyrl-RS"/>
        </w:rPr>
        <w:t>,</w:t>
      </w:r>
      <w:r w:rsidR="00A57ED3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Stefan</w:t>
      </w:r>
      <w:r w:rsidR="00A57ED3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Janjić</w:t>
      </w:r>
      <w:r w:rsidR="00125556"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  <w:lang w:val="sr-Cyrl-RS"/>
        </w:rPr>
        <w:t>Dragana</w:t>
      </w:r>
      <w:r w:rsidR="0012555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Rakić</w:t>
      </w:r>
      <w:r w:rsidR="0012555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i</w:t>
      </w:r>
      <w:r w:rsidR="00407556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Vojislav</w:t>
      </w:r>
      <w:r w:rsidR="00407556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Mihailović</w:t>
      </w:r>
      <w:r w:rsidR="00001EAE" w:rsidRPr="00B90F46">
        <w:rPr>
          <w:color w:val="000000"/>
          <w:sz w:val="24"/>
          <w:szCs w:val="24"/>
        </w:rPr>
        <w:t>.</w:t>
      </w:r>
    </w:p>
    <w:p w:rsidR="001B490B" w:rsidRDefault="003D2FDA" w:rsidP="001B490B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Sednici</w:t>
      </w:r>
      <w:r w:rsidR="001B49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B49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prisustvovao</w:t>
      </w:r>
      <w:r w:rsidR="001B49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Marko</w:t>
      </w:r>
      <w:r w:rsidR="001B49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Milošević</w:t>
      </w:r>
      <w:r w:rsidR="001B490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zamenik</w:t>
      </w:r>
      <w:r w:rsidR="001B49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1B49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Snežane</w:t>
      </w:r>
      <w:r w:rsidR="001B49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Paunović</w:t>
      </w:r>
      <w:r w:rsidR="001B490B">
        <w:rPr>
          <w:rFonts w:ascii="Times New Roman" w:hAnsi="Times New Roman" w:cs="Times New Roman"/>
          <w:lang w:val="sr-Cyrl-RS"/>
        </w:rPr>
        <w:t>.</w:t>
      </w:r>
    </w:p>
    <w:p w:rsidR="001B490B" w:rsidRPr="001B490B" w:rsidRDefault="001B490B" w:rsidP="001B490B">
      <w:pPr>
        <w:pStyle w:val="Bodytext20"/>
        <w:shd w:val="clear" w:color="auto" w:fill="auto"/>
        <w:spacing w:after="140" w:line="244" w:lineRule="exact"/>
        <w:ind w:firstLine="720"/>
        <w:jc w:val="both"/>
        <w:rPr>
          <w:color w:val="000000"/>
          <w:spacing w:val="70"/>
          <w:sz w:val="24"/>
          <w:szCs w:val="24"/>
          <w:shd w:val="clear" w:color="auto" w:fill="FFFFFF"/>
        </w:rPr>
      </w:pPr>
    </w:p>
    <w:p w:rsidR="00001EAE" w:rsidRPr="0060521F" w:rsidRDefault="003D2FDA" w:rsidP="00125556">
      <w:pPr>
        <w:pStyle w:val="Bodytext20"/>
        <w:shd w:val="clear" w:color="auto" w:fill="auto"/>
        <w:spacing w:after="277" w:line="266" w:lineRule="exact"/>
        <w:ind w:firstLine="78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1255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1255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12555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Odbor</w:t>
      </w:r>
      <w:r w:rsidR="001255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255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jednoglasno</w:t>
      </w:r>
      <w:r w:rsidR="00B637F7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utvrdio</w:t>
      </w:r>
      <w:r w:rsidR="001255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sledeći</w:t>
      </w:r>
    </w:p>
    <w:p w:rsidR="00001EAE" w:rsidRPr="00F36392" w:rsidRDefault="003D2FDA" w:rsidP="00614812">
      <w:pPr>
        <w:pStyle w:val="Bodytext20"/>
        <w:shd w:val="clear" w:color="auto" w:fill="auto"/>
        <w:spacing w:after="140" w:line="244" w:lineRule="exact"/>
        <w:jc w:val="center"/>
        <w:rPr>
          <w:sz w:val="24"/>
          <w:szCs w:val="24"/>
        </w:rPr>
      </w:pPr>
      <w:proofErr w:type="spellStart"/>
      <w:r>
        <w:rPr>
          <w:rStyle w:val="Bodytext2Spacing3pt"/>
          <w:sz w:val="24"/>
          <w:szCs w:val="24"/>
        </w:rPr>
        <w:t>Dnevni</w:t>
      </w:r>
      <w:proofErr w:type="spellEnd"/>
      <w:r w:rsidR="00001EAE" w:rsidRPr="00F36392">
        <w:rPr>
          <w:rStyle w:val="Bodytext2Spacing3pt"/>
          <w:sz w:val="24"/>
          <w:szCs w:val="24"/>
        </w:rPr>
        <w:t xml:space="preserve"> </w:t>
      </w:r>
      <w:r>
        <w:rPr>
          <w:rStyle w:val="Bodytext2Spacing2pt"/>
          <w:sz w:val="24"/>
          <w:szCs w:val="24"/>
        </w:rPr>
        <w:t>red</w:t>
      </w:r>
      <w:r w:rsidR="00001EAE" w:rsidRPr="00F36392">
        <w:rPr>
          <w:rStyle w:val="Bodytext2Spacing2pt"/>
          <w:sz w:val="24"/>
          <w:szCs w:val="24"/>
        </w:rPr>
        <w:t>:</w:t>
      </w:r>
    </w:p>
    <w:p w:rsidR="00125556" w:rsidRPr="001B490B" w:rsidRDefault="00125556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val="sr-Cyrl-RS" w:eastAsia="en-GB"/>
        </w:rPr>
      </w:pPr>
    </w:p>
    <w:p w:rsidR="00125556" w:rsidRPr="00BC10CE" w:rsidRDefault="001B490B" w:rsidP="00BC10CE">
      <w:pPr>
        <w:ind w:firstLine="720"/>
        <w:rPr>
          <w:rFonts w:ascii="Times New Roman" w:hAnsi="Times New Roman" w:cs="Times New Roman"/>
          <w:lang w:val="sr-Cyrl-RS"/>
        </w:rPr>
      </w:pPr>
      <w:r w:rsidRPr="001B490B">
        <w:rPr>
          <w:rFonts w:ascii="Times New Roman" w:hAnsi="Times New Roman" w:cs="Times New Roman"/>
          <w:lang w:val="sr-Cyrl-RS"/>
        </w:rPr>
        <w:t xml:space="preserve">1. </w:t>
      </w:r>
      <w:r w:rsidR="003D2FDA">
        <w:rPr>
          <w:rFonts w:ascii="Times New Roman" w:hAnsi="Times New Roman" w:cs="Times New Roman"/>
          <w:lang w:val="sr-Cyrl-RS"/>
        </w:rPr>
        <w:t>Razmatranje</w:t>
      </w:r>
      <w:r w:rsidRPr="001B490B">
        <w:rPr>
          <w:rFonts w:ascii="Times New Roman" w:hAnsi="Times New Roman" w:cs="Times New Roman"/>
          <w:lang w:val="sr-Cyrl-RS"/>
        </w:rPr>
        <w:t xml:space="preserve"> </w:t>
      </w:r>
      <w:r w:rsidR="003D2FDA">
        <w:rPr>
          <w:rFonts w:ascii="Times New Roman" w:hAnsi="Times New Roman" w:cs="Times New Roman"/>
          <w:lang w:val="sr-Cyrl-RS"/>
        </w:rPr>
        <w:t>ostavke</w:t>
      </w:r>
      <w:r w:rsidRPr="001B490B">
        <w:rPr>
          <w:rFonts w:ascii="Times New Roman" w:hAnsi="Times New Roman" w:cs="Times New Roman"/>
          <w:lang w:val="sr-Cyrl-RS"/>
        </w:rPr>
        <w:t xml:space="preserve"> </w:t>
      </w:r>
      <w:r w:rsidR="003D2FDA">
        <w:rPr>
          <w:rFonts w:ascii="Times New Roman" w:hAnsi="Times New Roman" w:cs="Times New Roman"/>
          <w:lang w:val="sr-Cyrl-RS"/>
        </w:rPr>
        <w:t>koju</w:t>
      </w:r>
      <w:r w:rsidRPr="001B490B">
        <w:rPr>
          <w:rFonts w:ascii="Times New Roman" w:hAnsi="Times New Roman" w:cs="Times New Roman"/>
          <w:lang w:val="sr-Cyrl-RS"/>
        </w:rPr>
        <w:t xml:space="preserve"> </w:t>
      </w:r>
      <w:r w:rsidR="003D2FDA">
        <w:rPr>
          <w:rFonts w:ascii="Times New Roman" w:hAnsi="Times New Roman" w:cs="Times New Roman"/>
          <w:lang w:val="sr-Cyrl-RS"/>
        </w:rPr>
        <w:t>je</w:t>
      </w:r>
      <w:r w:rsidRPr="001B490B">
        <w:rPr>
          <w:rFonts w:ascii="Times New Roman" w:hAnsi="Times New Roman" w:cs="Times New Roman"/>
          <w:lang w:val="sr-Cyrl-RS"/>
        </w:rPr>
        <w:t xml:space="preserve"> </w:t>
      </w:r>
      <w:r w:rsidR="003D2FDA">
        <w:rPr>
          <w:rFonts w:ascii="Times New Roman" w:hAnsi="Times New Roman" w:cs="Times New Roman"/>
          <w:lang w:val="sr-Cyrl-RS"/>
        </w:rPr>
        <w:t>na</w:t>
      </w:r>
      <w:r w:rsidRPr="001B490B">
        <w:rPr>
          <w:rFonts w:ascii="Times New Roman" w:hAnsi="Times New Roman" w:cs="Times New Roman"/>
          <w:lang w:val="sr-Cyrl-RS"/>
        </w:rPr>
        <w:t xml:space="preserve"> </w:t>
      </w:r>
      <w:r w:rsidR="003D2FDA">
        <w:rPr>
          <w:rFonts w:ascii="Times New Roman" w:hAnsi="Times New Roman" w:cs="Times New Roman"/>
          <w:lang w:val="sr-Cyrl-RS"/>
        </w:rPr>
        <w:t>funkciju</w:t>
      </w:r>
      <w:r w:rsidRPr="001B490B">
        <w:rPr>
          <w:rFonts w:ascii="Times New Roman" w:hAnsi="Times New Roman" w:cs="Times New Roman"/>
          <w:lang w:val="sr-Cyrl-RS"/>
        </w:rPr>
        <w:t xml:space="preserve"> </w:t>
      </w:r>
      <w:r w:rsidR="003D2FDA">
        <w:rPr>
          <w:rFonts w:ascii="Times New Roman" w:hAnsi="Times New Roman" w:cs="Times New Roman"/>
          <w:lang w:val="sr-Cyrl-RS"/>
        </w:rPr>
        <w:t>narodnog</w:t>
      </w:r>
      <w:r w:rsidRPr="001B490B">
        <w:rPr>
          <w:rFonts w:ascii="Times New Roman" w:hAnsi="Times New Roman" w:cs="Times New Roman"/>
          <w:lang w:val="sr-Cyrl-RS"/>
        </w:rPr>
        <w:t xml:space="preserve"> </w:t>
      </w:r>
      <w:r w:rsidR="003D2FDA">
        <w:rPr>
          <w:rFonts w:ascii="Times New Roman" w:hAnsi="Times New Roman" w:cs="Times New Roman"/>
          <w:lang w:val="sr-Cyrl-RS"/>
        </w:rPr>
        <w:t>poslanika</w:t>
      </w:r>
      <w:r w:rsidRPr="001B490B">
        <w:rPr>
          <w:rFonts w:ascii="Times New Roman" w:hAnsi="Times New Roman" w:cs="Times New Roman"/>
          <w:lang w:val="sr-Cyrl-RS"/>
        </w:rPr>
        <w:t xml:space="preserve"> </w:t>
      </w:r>
      <w:r w:rsidR="003D2FDA">
        <w:rPr>
          <w:rFonts w:ascii="Times New Roman" w:hAnsi="Times New Roman" w:cs="Times New Roman"/>
          <w:lang w:val="sr-Cyrl-RS"/>
        </w:rPr>
        <w:t>podneo</w:t>
      </w:r>
      <w:r w:rsidRPr="001B490B">
        <w:rPr>
          <w:rFonts w:ascii="Times New Roman" w:hAnsi="Times New Roman" w:cs="Times New Roman"/>
          <w:lang w:val="sr-Cyrl-RS"/>
        </w:rPr>
        <w:t xml:space="preserve"> </w:t>
      </w:r>
      <w:r w:rsidR="003D2FDA">
        <w:rPr>
          <w:rFonts w:ascii="Times New Roman" w:hAnsi="Times New Roman" w:cs="Times New Roman"/>
          <w:lang w:val="sr-Cyrl-RS"/>
        </w:rPr>
        <w:t>Ninoslav</w:t>
      </w:r>
      <w:r w:rsidRPr="001B490B">
        <w:rPr>
          <w:rFonts w:ascii="Times New Roman" w:hAnsi="Times New Roman" w:cs="Times New Roman"/>
          <w:lang w:val="sr-Cyrl-RS"/>
        </w:rPr>
        <w:t xml:space="preserve"> </w:t>
      </w:r>
      <w:r w:rsidR="003D2FDA">
        <w:rPr>
          <w:rFonts w:ascii="Times New Roman" w:hAnsi="Times New Roman" w:cs="Times New Roman"/>
          <w:lang w:val="sr-Cyrl-RS"/>
        </w:rPr>
        <w:t>Erić</w:t>
      </w:r>
      <w:r w:rsidRPr="001B490B">
        <w:rPr>
          <w:rFonts w:ascii="Times New Roman" w:hAnsi="Times New Roman" w:cs="Times New Roman"/>
          <w:lang w:val="sr-Cyrl-RS"/>
        </w:rPr>
        <w:t xml:space="preserve"> (01 </w:t>
      </w:r>
      <w:r w:rsidR="003D2FDA">
        <w:rPr>
          <w:rFonts w:ascii="Times New Roman" w:hAnsi="Times New Roman" w:cs="Times New Roman"/>
          <w:lang w:val="sr-Cyrl-RS"/>
        </w:rPr>
        <w:t>broj</w:t>
      </w:r>
      <w:r w:rsidRPr="001B490B">
        <w:rPr>
          <w:rFonts w:ascii="Times New Roman" w:hAnsi="Times New Roman" w:cs="Times New Roman"/>
          <w:lang w:val="sr-Cyrl-RS"/>
        </w:rPr>
        <w:t xml:space="preserve">: 118-430/25 </w:t>
      </w:r>
      <w:r w:rsidR="003D2FDA">
        <w:rPr>
          <w:rFonts w:ascii="Times New Roman" w:hAnsi="Times New Roman" w:cs="Times New Roman"/>
          <w:lang w:val="sr-Cyrl-RS"/>
        </w:rPr>
        <w:t>od</w:t>
      </w:r>
      <w:r w:rsidRPr="001B490B">
        <w:rPr>
          <w:rFonts w:ascii="Times New Roman" w:hAnsi="Times New Roman" w:cs="Times New Roman"/>
          <w:lang w:val="sr-Cyrl-RS"/>
        </w:rPr>
        <w:t xml:space="preserve"> 11. </w:t>
      </w:r>
      <w:r w:rsidR="003D2FDA">
        <w:rPr>
          <w:rFonts w:ascii="Times New Roman" w:hAnsi="Times New Roman" w:cs="Times New Roman"/>
          <w:lang w:val="sr-Cyrl-RS"/>
        </w:rPr>
        <w:t>marta</w:t>
      </w:r>
      <w:r w:rsidRPr="001B490B">
        <w:rPr>
          <w:rFonts w:ascii="Times New Roman" w:hAnsi="Times New Roman" w:cs="Times New Roman"/>
          <w:lang w:val="sr-Cyrl-RS"/>
        </w:rPr>
        <w:t xml:space="preserve"> 2025. </w:t>
      </w:r>
      <w:r w:rsidR="003D2FDA">
        <w:rPr>
          <w:rFonts w:ascii="Times New Roman" w:hAnsi="Times New Roman" w:cs="Times New Roman"/>
          <w:lang w:val="sr-Cyrl-RS"/>
        </w:rPr>
        <w:t>godine</w:t>
      </w:r>
      <w:r w:rsidRPr="001B490B">
        <w:rPr>
          <w:rFonts w:ascii="Times New Roman" w:hAnsi="Times New Roman" w:cs="Times New Roman"/>
          <w:lang w:val="sr-Cyrl-RS"/>
        </w:rPr>
        <w:t>).</w:t>
      </w:r>
    </w:p>
    <w:p w:rsidR="00001EAE" w:rsidRDefault="0098645C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val="sr-Cyrl-RS" w:eastAsia="en-GB"/>
        </w:rPr>
      </w:pPr>
      <w:r>
        <w:rPr>
          <w:sz w:val="24"/>
          <w:szCs w:val="24"/>
          <w:lang w:val="sr-Cyrl-RS" w:eastAsia="en-GB"/>
        </w:rPr>
        <w:t xml:space="preserve"> </w:t>
      </w:r>
    </w:p>
    <w:p w:rsidR="0098645C" w:rsidRPr="0098645C" w:rsidRDefault="0098645C" w:rsidP="0098645C">
      <w:pPr>
        <w:pStyle w:val="Bodytext30"/>
        <w:shd w:val="clear" w:color="auto" w:fill="auto"/>
        <w:spacing w:before="0" w:after="154"/>
        <w:ind w:right="20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 xml:space="preserve">* * </w:t>
      </w:r>
      <w:r>
        <w:rPr>
          <w:color w:val="000000"/>
          <w:sz w:val="24"/>
          <w:szCs w:val="24"/>
          <w:lang w:val="sr-Cyrl-RS"/>
        </w:rPr>
        <w:t>*</w:t>
      </w:r>
    </w:p>
    <w:p w:rsidR="001C3FC2" w:rsidRDefault="003D2FDA" w:rsidP="000723C1">
      <w:pPr>
        <w:ind w:firstLine="630"/>
        <w:jc w:val="both"/>
        <w:rPr>
          <w:rFonts w:ascii="Times New Roman" w:hAnsi="Times New Roman" w:cs="Times New Roman"/>
          <w:lang w:val="sr-Cyrl-RS" w:eastAsia="en-GB"/>
        </w:rPr>
      </w:pPr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Prva</w:t>
      </w:r>
      <w:r w:rsidR="000723C1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tačka</w:t>
      </w:r>
      <w:proofErr w:type="spellEnd"/>
      <w:r w:rsidR="000723C1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dnevnog</w:t>
      </w:r>
      <w:proofErr w:type="spellEnd"/>
      <w:r w:rsidR="000723C1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reda</w:t>
      </w:r>
      <w:proofErr w:type="spellEnd"/>
      <w:r w:rsidR="000723C1">
        <w:rPr>
          <w:rStyle w:val="Bodytext2115pt"/>
          <w:rFonts w:ascii="Times New Roman" w:eastAsia="Courier New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Razmatranje</w:t>
      </w:r>
      <w:r w:rsidR="001B490B" w:rsidRPr="001B49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ostavke</w:t>
      </w:r>
      <w:r w:rsidR="001B490B" w:rsidRPr="001B49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koju</w:t>
      </w:r>
      <w:r w:rsidR="001B490B" w:rsidRPr="001B49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B490B" w:rsidRPr="001B490B">
        <w:rPr>
          <w:rFonts w:ascii="Times New Roman" w:hAnsi="Times New Roman" w:cs="Times New Roman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lang w:val="sr-Cyrl-RS"/>
        </w:rPr>
        <w:t>na</w:t>
      </w:r>
      <w:proofErr w:type="gramEnd"/>
      <w:r w:rsidR="001B490B" w:rsidRPr="001B49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funkciju</w:t>
      </w:r>
      <w:r w:rsidR="001B490B" w:rsidRPr="001B49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narodnog</w:t>
      </w:r>
      <w:r w:rsidR="001B490B" w:rsidRPr="001B49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1B490B" w:rsidRPr="001B49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podneo</w:t>
      </w:r>
      <w:r w:rsidR="001B490B" w:rsidRPr="001B49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Ninoslav</w:t>
      </w:r>
      <w:r w:rsidR="001B490B" w:rsidRPr="001B49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Erić</w:t>
      </w:r>
    </w:p>
    <w:p w:rsidR="000723C1" w:rsidRDefault="000723C1" w:rsidP="000723C1">
      <w:pPr>
        <w:ind w:firstLine="630"/>
        <w:jc w:val="both"/>
        <w:rPr>
          <w:rFonts w:ascii="Times New Roman" w:hAnsi="Times New Roman" w:cs="Times New Roman"/>
          <w:lang w:val="sr-Cyrl-RS" w:eastAsia="en-GB"/>
        </w:rPr>
      </w:pPr>
    </w:p>
    <w:p w:rsidR="000723C1" w:rsidRDefault="003D2FDA" w:rsidP="000723C1">
      <w:pPr>
        <w:ind w:firstLine="630"/>
        <w:jc w:val="both"/>
        <w:rPr>
          <w:rFonts w:ascii="Times New Roman" w:hAnsi="Times New Roman" w:cs="Times New Roman"/>
          <w:lang w:val="sr-Cyrl-RS" w:eastAsia="en-GB"/>
        </w:rPr>
      </w:pPr>
      <w:r>
        <w:rPr>
          <w:rFonts w:ascii="Times New Roman" w:hAnsi="Times New Roman" w:cs="Times New Roman"/>
          <w:lang w:val="sr-Cyrl-RS" w:eastAsia="en-GB"/>
        </w:rPr>
        <w:t>Predsednik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Odbora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je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obavestio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prisutne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da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je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ostavka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funkciju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narodnog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poslanika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koju</w:t>
      </w:r>
      <w:r w:rsidR="00C7427D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je</w:t>
      </w:r>
      <w:r w:rsidR="002E1006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podneo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Ninoslav</w:t>
      </w:r>
      <w:r w:rsidR="002E1006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Erić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overena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u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skladu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zakonom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kojim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uređuje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overavanje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potpisa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i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u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zakonskom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roku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predata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pisarnicu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Narodne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skupštine</w:t>
      </w:r>
      <w:r w:rsidR="000723C1">
        <w:rPr>
          <w:rFonts w:ascii="Times New Roman" w:hAnsi="Times New Roman" w:cs="Times New Roman"/>
          <w:lang w:val="sr-Cyrl-RS" w:eastAsia="en-GB"/>
        </w:rPr>
        <w:t>.</w:t>
      </w:r>
    </w:p>
    <w:p w:rsidR="000723C1" w:rsidRPr="000723C1" w:rsidRDefault="000723C1" w:rsidP="000723C1">
      <w:pPr>
        <w:jc w:val="both"/>
        <w:rPr>
          <w:rFonts w:eastAsia="Calibri"/>
          <w:lang w:val="sr-Cyrl-RS"/>
        </w:rPr>
      </w:pPr>
    </w:p>
    <w:p w:rsidR="001C3FC2" w:rsidRPr="00FE689F" w:rsidRDefault="003D2FDA" w:rsidP="001C3FC2">
      <w:pPr>
        <w:pStyle w:val="Bodytext20"/>
        <w:shd w:val="clear" w:color="auto" w:fill="auto"/>
        <w:spacing w:after="341" w:line="270" w:lineRule="exact"/>
        <w:ind w:firstLine="720"/>
        <w:jc w:val="both"/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>Diskusije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nije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bilo</w:t>
      </w:r>
      <w:r w:rsidR="001C3FC2" w:rsidRPr="00FE689F">
        <w:rPr>
          <w:rFonts w:eastAsia="Calibri"/>
          <w:sz w:val="24"/>
          <w:szCs w:val="24"/>
          <w:lang w:val="sr-Cyrl-RS"/>
        </w:rPr>
        <w:t>.</w:t>
      </w:r>
    </w:p>
    <w:p w:rsidR="000723C1" w:rsidRDefault="003D2FDA" w:rsidP="000B081B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1C3FC2" w:rsidRP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C3FC2" w:rsidRP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1C3FC2" w:rsidRP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0B081B" w:rsidRP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0B081B" w:rsidRPr="00FE689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jednoglasno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usvojio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Narodnoj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skupštini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podneo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sledeći</w:t>
      </w:r>
      <w:r w:rsidR="000723C1">
        <w:rPr>
          <w:rFonts w:ascii="Times New Roman" w:hAnsi="Times New Roman" w:cs="Times New Roman"/>
          <w:lang w:val="sr-Cyrl-RS"/>
        </w:rPr>
        <w:t xml:space="preserve"> </w:t>
      </w:r>
    </w:p>
    <w:p w:rsidR="000723C1" w:rsidRPr="006B64B1" w:rsidRDefault="000723C1" w:rsidP="000B081B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B081B" w:rsidRPr="006B64B1" w:rsidRDefault="003D2FDA" w:rsidP="000723C1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I</w:t>
      </w:r>
      <w:r w:rsidR="000723C1" w:rsidRPr="006B64B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</w:t>
      </w:r>
      <w:r w:rsidR="000723C1" w:rsidRPr="006B64B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</w:t>
      </w:r>
      <w:r w:rsidR="000723C1" w:rsidRPr="006B64B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0723C1" w:rsidRPr="006B64B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</w:t>
      </w:r>
      <w:r w:rsidR="000723C1" w:rsidRPr="006B64B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</w:t>
      </w:r>
      <w:r w:rsidR="000723C1" w:rsidRPr="006B64B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0723C1" w:rsidRPr="006B64B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</w:t>
      </w:r>
    </w:p>
    <w:p w:rsidR="000723C1" w:rsidRPr="006B64B1" w:rsidRDefault="000723C1" w:rsidP="000723C1">
      <w:pPr>
        <w:jc w:val="center"/>
        <w:rPr>
          <w:rFonts w:ascii="Times New Roman" w:hAnsi="Times New Roman" w:cs="Times New Roman"/>
          <w:lang w:val="sr-Cyrl-RS"/>
        </w:rPr>
      </w:pPr>
    </w:p>
    <w:p w:rsidR="00BC10CE" w:rsidRPr="006B64B1" w:rsidRDefault="000723C1" w:rsidP="00BC10CE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 w:rsidRPr="006B64B1">
        <w:rPr>
          <w:rFonts w:ascii="Times New Roman" w:hAnsi="Times New Roman" w:cs="Times New Roman"/>
          <w:lang w:val="sr-Cyrl-RS"/>
        </w:rPr>
        <w:tab/>
      </w:r>
      <w:r w:rsidR="003D2FDA">
        <w:rPr>
          <w:rFonts w:ascii="Times New Roman" w:eastAsia="Times New Roman" w:hAnsi="Times New Roman" w:cs="Times New Roman"/>
          <w:lang w:val="sr-Cyrl-CS"/>
        </w:rPr>
        <w:t>Odbor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 w:rsidR="003D2FDA">
        <w:rPr>
          <w:rFonts w:ascii="Times New Roman" w:eastAsia="Times New Roman" w:hAnsi="Times New Roman" w:cs="Times New Roman"/>
          <w:lang w:val="sr-Cyrl-CS"/>
        </w:rPr>
        <w:t>je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 w:rsidR="003D2FDA">
        <w:rPr>
          <w:rFonts w:ascii="Times New Roman" w:eastAsia="Times New Roman" w:hAnsi="Times New Roman" w:cs="Times New Roman"/>
          <w:lang w:val="sr-Cyrl-CS"/>
        </w:rPr>
        <w:t>utvrdio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 w:rsidR="003D2FDA">
        <w:rPr>
          <w:rFonts w:ascii="Times New Roman" w:eastAsia="Times New Roman" w:hAnsi="Times New Roman" w:cs="Times New Roman"/>
          <w:lang w:val="sr-Cyrl-CS"/>
        </w:rPr>
        <w:t>da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 w:rsidR="003D2FDA">
        <w:rPr>
          <w:rFonts w:ascii="Times New Roman" w:eastAsia="Times New Roman" w:hAnsi="Times New Roman" w:cs="Times New Roman"/>
          <w:lang w:val="sr-Cyrl-CS"/>
        </w:rPr>
        <w:t>je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 w:rsidR="003D2FDA">
        <w:rPr>
          <w:rFonts w:ascii="Times New Roman" w:eastAsia="Times New Roman" w:hAnsi="Times New Roman" w:cs="Times New Roman"/>
          <w:lang w:val="sr-Cyrl-CS"/>
        </w:rPr>
        <w:t>podnošenjem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 w:rsidR="003D2FDA">
        <w:rPr>
          <w:rFonts w:ascii="Times New Roman" w:eastAsia="Times New Roman" w:hAnsi="Times New Roman" w:cs="Times New Roman"/>
          <w:lang w:val="sr-Cyrl-CS"/>
        </w:rPr>
        <w:t>ostavk</w:t>
      </w:r>
      <w:r w:rsidR="003D2FDA">
        <w:rPr>
          <w:rFonts w:ascii="Times New Roman" w:eastAsia="Times New Roman" w:hAnsi="Times New Roman" w:cs="Times New Roman"/>
          <w:lang w:val="sr-Cyrl-RS"/>
        </w:rPr>
        <w:t>e</w:t>
      </w:r>
      <w:r w:rsidR="00BC10CE" w:rsidRPr="006B64B1">
        <w:rPr>
          <w:rFonts w:ascii="Times New Roman" w:eastAsia="Times New Roman" w:hAnsi="Times New Roman" w:cs="Times New Roman"/>
          <w:lang w:val="sr-Cyrl-RS"/>
        </w:rPr>
        <w:t xml:space="preserve"> </w:t>
      </w:r>
      <w:r w:rsidR="003D2FDA">
        <w:rPr>
          <w:rFonts w:ascii="Times New Roman" w:eastAsia="Times New Roman" w:hAnsi="Times New Roman" w:cs="Times New Roman"/>
          <w:lang w:val="sr-Cyrl-RS"/>
        </w:rPr>
        <w:t>narodnog</w:t>
      </w:r>
      <w:r w:rsidR="00BC10CE" w:rsidRPr="006B64B1">
        <w:rPr>
          <w:rFonts w:ascii="Times New Roman" w:eastAsia="Times New Roman" w:hAnsi="Times New Roman" w:cs="Times New Roman"/>
          <w:lang w:val="sr-Cyrl-RS"/>
        </w:rPr>
        <w:t xml:space="preserve"> </w:t>
      </w:r>
      <w:r w:rsidR="003D2FDA">
        <w:rPr>
          <w:rFonts w:ascii="Times New Roman" w:eastAsia="Times New Roman" w:hAnsi="Times New Roman" w:cs="Times New Roman"/>
          <w:lang w:val="sr-Cyrl-RS"/>
        </w:rPr>
        <w:t>poslanika</w:t>
      </w:r>
      <w:r w:rsidR="00BC10CE" w:rsidRPr="006B64B1">
        <w:rPr>
          <w:rFonts w:ascii="Times New Roman" w:eastAsia="Times New Roman" w:hAnsi="Times New Roman" w:cs="Times New Roman"/>
          <w:lang w:val="sr-Cyrl-RS"/>
        </w:rPr>
        <w:t xml:space="preserve">  </w:t>
      </w:r>
      <w:r w:rsidR="003D2FDA">
        <w:rPr>
          <w:rFonts w:ascii="Times New Roman" w:eastAsia="Times New Roman" w:hAnsi="Times New Roman" w:cs="Times New Roman"/>
          <w:lang w:val="sr-Cyrl-RS"/>
        </w:rPr>
        <w:t>Ninoslava</w:t>
      </w:r>
      <w:r w:rsidR="00BC10CE" w:rsidRPr="006B64B1">
        <w:rPr>
          <w:rFonts w:ascii="Times New Roman" w:eastAsia="Times New Roman" w:hAnsi="Times New Roman" w:cs="Times New Roman"/>
          <w:lang w:val="sr-Cyrl-RS"/>
        </w:rPr>
        <w:t xml:space="preserve"> </w:t>
      </w:r>
      <w:r w:rsidR="003D2FDA">
        <w:rPr>
          <w:rFonts w:ascii="Times New Roman" w:eastAsia="Times New Roman" w:hAnsi="Times New Roman" w:cs="Times New Roman"/>
          <w:lang w:val="sr-Cyrl-RS"/>
        </w:rPr>
        <w:t>Erića</w:t>
      </w:r>
      <w:r w:rsidR="00BC10CE" w:rsidRPr="006B64B1">
        <w:rPr>
          <w:rFonts w:ascii="Times New Roman" w:eastAsia="Times New Roman" w:hAnsi="Times New Roman" w:cs="Times New Roman"/>
          <w:lang w:val="sr-Cyrl-RS"/>
        </w:rPr>
        <w:t xml:space="preserve">, </w:t>
      </w:r>
      <w:r w:rsidR="003D2FDA">
        <w:rPr>
          <w:rFonts w:ascii="Times New Roman" w:hAnsi="Times New Roman" w:cs="Times New Roman"/>
          <w:lang w:val="sr-Cyrl-RS"/>
        </w:rPr>
        <w:t>izabranog</w:t>
      </w:r>
      <w:r w:rsidR="00BC10CE" w:rsidRPr="006B64B1">
        <w:rPr>
          <w:rFonts w:ascii="Times New Roman" w:hAnsi="Times New Roman" w:cs="Times New Roman"/>
          <w:lang w:val="sr-Cyrl-RS"/>
        </w:rPr>
        <w:t xml:space="preserve"> </w:t>
      </w:r>
      <w:r w:rsidR="003D2FDA">
        <w:rPr>
          <w:rFonts w:ascii="Times New Roman" w:hAnsi="Times New Roman" w:cs="Times New Roman"/>
          <w:lang w:val="sr-Cyrl-RS"/>
        </w:rPr>
        <w:t>sa</w:t>
      </w:r>
      <w:r w:rsidR="00BC10CE" w:rsidRPr="006B64B1">
        <w:rPr>
          <w:rFonts w:ascii="Times New Roman" w:hAnsi="Times New Roman" w:cs="Times New Roman"/>
          <w:lang w:val="sr-Cyrl-RS"/>
        </w:rPr>
        <w:t xml:space="preserve"> </w:t>
      </w:r>
      <w:r w:rsidR="003D2FDA">
        <w:rPr>
          <w:rFonts w:ascii="Times New Roman" w:hAnsi="Times New Roman" w:cs="Times New Roman"/>
          <w:lang w:val="sr-Cyrl-RS"/>
        </w:rPr>
        <w:t>Izborne</w:t>
      </w:r>
      <w:r w:rsidR="00BC10CE" w:rsidRPr="006B64B1">
        <w:rPr>
          <w:rFonts w:ascii="Times New Roman" w:hAnsi="Times New Roman" w:cs="Times New Roman"/>
          <w:lang w:val="sr-Cyrl-RS"/>
        </w:rPr>
        <w:t xml:space="preserve"> </w:t>
      </w:r>
      <w:r w:rsidR="003D2FDA">
        <w:rPr>
          <w:rFonts w:ascii="Times New Roman" w:hAnsi="Times New Roman" w:cs="Times New Roman"/>
          <w:lang w:val="sr-Cyrl-RS"/>
        </w:rPr>
        <w:t>liste</w:t>
      </w:r>
      <w:r w:rsidR="00BC10CE" w:rsidRPr="006B64B1">
        <w:rPr>
          <w:rFonts w:ascii="Times New Roman" w:hAnsi="Times New Roman" w:cs="Times New Roman"/>
          <w:lang w:val="sr-Cyrl-RS"/>
        </w:rPr>
        <w:t xml:space="preserve"> „</w:t>
      </w:r>
      <w:r w:rsidR="003D2FDA">
        <w:rPr>
          <w:rFonts w:ascii="Times New Roman" w:hAnsi="Times New Roman" w:cs="Times New Roman"/>
          <w:lang w:val="sr-Cyrl-RS"/>
        </w:rPr>
        <w:t>ALEKSANDAR</w:t>
      </w:r>
      <w:r w:rsidR="00BC10CE" w:rsidRPr="006B64B1">
        <w:rPr>
          <w:rFonts w:ascii="Times New Roman" w:hAnsi="Times New Roman" w:cs="Times New Roman"/>
          <w:lang w:val="sr-Cyrl-RS"/>
        </w:rPr>
        <w:t xml:space="preserve"> </w:t>
      </w:r>
      <w:r w:rsidR="003D2FDA">
        <w:rPr>
          <w:rFonts w:ascii="Times New Roman" w:hAnsi="Times New Roman" w:cs="Times New Roman"/>
          <w:lang w:val="sr-Cyrl-RS"/>
        </w:rPr>
        <w:t>VUČIĆ</w:t>
      </w:r>
      <w:r w:rsidR="00BC10CE" w:rsidRPr="006B64B1">
        <w:rPr>
          <w:rFonts w:ascii="Times New Roman" w:hAnsi="Times New Roman" w:cs="Times New Roman"/>
          <w:lang w:val="sr-Cyrl-RS"/>
        </w:rPr>
        <w:t xml:space="preserve"> - </w:t>
      </w:r>
      <w:r w:rsidR="003D2FDA">
        <w:rPr>
          <w:rFonts w:ascii="Times New Roman" w:hAnsi="Times New Roman" w:cs="Times New Roman"/>
          <w:lang w:val="sr-Cyrl-RS"/>
        </w:rPr>
        <w:t>Srbija</w:t>
      </w:r>
      <w:r w:rsidR="00BC10CE" w:rsidRPr="006B64B1">
        <w:rPr>
          <w:rFonts w:ascii="Times New Roman" w:hAnsi="Times New Roman" w:cs="Times New Roman"/>
          <w:lang w:val="sr-Cyrl-RS"/>
        </w:rPr>
        <w:t xml:space="preserve"> </w:t>
      </w:r>
      <w:r w:rsidR="003D2FDA">
        <w:rPr>
          <w:rFonts w:ascii="Times New Roman" w:hAnsi="Times New Roman" w:cs="Times New Roman"/>
          <w:lang w:val="sr-Cyrl-RS"/>
        </w:rPr>
        <w:t>ne</w:t>
      </w:r>
      <w:r w:rsidR="00BC10CE" w:rsidRPr="006B64B1">
        <w:rPr>
          <w:rFonts w:ascii="Times New Roman" w:hAnsi="Times New Roman" w:cs="Times New Roman"/>
          <w:lang w:val="sr-Cyrl-RS"/>
        </w:rPr>
        <w:t xml:space="preserve"> </w:t>
      </w:r>
      <w:r w:rsidR="003D2FDA">
        <w:rPr>
          <w:rFonts w:ascii="Times New Roman" w:hAnsi="Times New Roman" w:cs="Times New Roman"/>
          <w:lang w:val="sr-Cyrl-RS"/>
        </w:rPr>
        <w:t>sme</w:t>
      </w:r>
      <w:r w:rsidR="00BC10CE" w:rsidRPr="006B64B1">
        <w:rPr>
          <w:rFonts w:ascii="Times New Roman" w:hAnsi="Times New Roman" w:cs="Times New Roman"/>
          <w:lang w:val="sr-Cyrl-RS"/>
        </w:rPr>
        <w:t xml:space="preserve"> </w:t>
      </w:r>
      <w:r w:rsidR="003D2FDA">
        <w:rPr>
          <w:rFonts w:ascii="Times New Roman" w:hAnsi="Times New Roman" w:cs="Times New Roman"/>
          <w:lang w:val="sr-Cyrl-RS"/>
        </w:rPr>
        <w:t>da</w:t>
      </w:r>
      <w:r w:rsidR="00BC10CE" w:rsidRPr="006B64B1">
        <w:rPr>
          <w:rFonts w:ascii="Times New Roman" w:hAnsi="Times New Roman" w:cs="Times New Roman"/>
          <w:lang w:val="sr-Cyrl-RS"/>
        </w:rPr>
        <w:t xml:space="preserve"> </w:t>
      </w:r>
      <w:r w:rsidR="003D2FDA">
        <w:rPr>
          <w:rFonts w:ascii="Times New Roman" w:hAnsi="Times New Roman" w:cs="Times New Roman"/>
          <w:lang w:val="sr-Cyrl-RS"/>
        </w:rPr>
        <w:t>stane</w:t>
      </w:r>
      <w:r w:rsidR="00BC10CE" w:rsidRPr="006B64B1">
        <w:rPr>
          <w:rFonts w:ascii="Times New Roman" w:hAnsi="Times New Roman" w:cs="Times New Roman"/>
          <w:lang w:val="sr-Cyrl-RS"/>
        </w:rPr>
        <w:t xml:space="preserve">“, </w:t>
      </w:r>
      <w:r w:rsidR="003D2FDA">
        <w:rPr>
          <w:rFonts w:ascii="Times New Roman" w:hAnsi="Times New Roman" w:cs="Times New Roman"/>
          <w:lang w:val="sr-Cyrl-RS"/>
        </w:rPr>
        <w:t>n</w:t>
      </w:r>
      <w:r w:rsidR="003D2FDA">
        <w:rPr>
          <w:rFonts w:ascii="Times New Roman" w:eastAsia="Calibri" w:hAnsi="Times New Roman" w:cs="Times New Roman"/>
          <w:noProof/>
          <w:lang w:val="sr-Cyrl-CS"/>
        </w:rPr>
        <w:t>astupio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slučaj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iz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člana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131. </w:t>
      </w:r>
      <w:r w:rsidR="003D2FDA">
        <w:rPr>
          <w:rFonts w:ascii="Times New Roman" w:eastAsia="Calibri" w:hAnsi="Times New Roman" w:cs="Times New Roman"/>
          <w:noProof/>
          <w:lang w:val="sr-Cyrl-CS"/>
        </w:rPr>
        <w:t>stav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2. </w:t>
      </w:r>
      <w:r w:rsidR="003D2FDA">
        <w:rPr>
          <w:rFonts w:ascii="Times New Roman" w:eastAsia="Calibri" w:hAnsi="Times New Roman" w:cs="Times New Roman"/>
          <w:noProof/>
          <w:lang w:val="sr-Cyrl-CS"/>
        </w:rPr>
        <w:t>tačka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6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) </w:t>
      </w:r>
      <w:r w:rsidR="003D2FDA">
        <w:rPr>
          <w:rFonts w:ascii="Times New Roman" w:eastAsia="Calibri" w:hAnsi="Times New Roman" w:cs="Times New Roman"/>
          <w:noProof/>
          <w:lang w:val="sr-Cyrl-CS"/>
        </w:rPr>
        <w:t>Zakona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o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izboru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narodnih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poslanika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 w:rsidR="003D2FDA">
        <w:rPr>
          <w:rFonts w:ascii="Times New Roman" w:eastAsia="Calibri" w:hAnsi="Times New Roman" w:cs="Times New Roman"/>
          <w:noProof/>
          <w:lang w:val="sr-Cyrl-CS"/>
        </w:rPr>
        <w:t>u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kome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se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podnošenje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ostavke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navodi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kao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jedan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od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razloga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za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prestanak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mandata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narodnom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poslaniku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pre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nego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što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se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potvrde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mandati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za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dve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trećine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narodnih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poslanika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iz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narednog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saziva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Narodne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3D2FDA">
        <w:rPr>
          <w:rFonts w:ascii="Times New Roman" w:eastAsia="Calibri" w:hAnsi="Times New Roman" w:cs="Times New Roman"/>
          <w:noProof/>
          <w:lang w:val="sr-Cyrl-CS"/>
        </w:rPr>
        <w:t>skupštine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>.</w:t>
      </w:r>
    </w:p>
    <w:p w:rsidR="00BC10CE" w:rsidRPr="006B64B1" w:rsidRDefault="003D2FDA" w:rsidP="00BC10CE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>
        <w:rPr>
          <w:rFonts w:ascii="Times New Roman" w:eastAsia="Calibri" w:hAnsi="Times New Roman" w:cs="Times New Roman"/>
          <w:noProof/>
          <w:lang w:val="sr-Cyrl-RS"/>
        </w:rPr>
        <w:t>Mandat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narodnog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poslanika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prestaje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danom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podnošenja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ostavke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RS"/>
        </w:rPr>
        <w:t>u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skladu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sa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članom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 13</w:t>
      </w:r>
      <w:r w:rsidR="00BC10CE" w:rsidRPr="006B64B1">
        <w:rPr>
          <w:rFonts w:ascii="Times New Roman" w:eastAsia="Calibri" w:hAnsi="Times New Roman" w:cs="Times New Roman"/>
          <w:noProof/>
        </w:rPr>
        <w:t>2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lang w:val="sr-Cyrl-RS"/>
        </w:rPr>
        <w:t>stav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BC10CE" w:rsidRPr="006B64B1">
        <w:rPr>
          <w:rFonts w:ascii="Times New Roman" w:eastAsia="Calibri" w:hAnsi="Times New Roman" w:cs="Times New Roman"/>
          <w:noProof/>
        </w:rPr>
        <w:t>5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lang w:val="sr-Cyrl-RS"/>
        </w:rPr>
        <w:t>Zakona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o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izboru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narodnih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poslanika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RS"/>
        </w:rPr>
        <w:t>te</w:t>
      </w:r>
      <w:r w:rsidR="00BC10CE" w:rsidRPr="006B64B1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Odbor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predlaže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da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skupština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u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smislu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člana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lang w:val="sr-Cyrl-CS"/>
        </w:rPr>
        <w:t>istog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zakona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konstatuje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da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je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imenovanom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prestao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mandat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lang w:val="sr-Cyrl-RS"/>
        </w:rPr>
        <w:t>og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poslanika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>.</w:t>
      </w:r>
    </w:p>
    <w:p w:rsidR="00BC10CE" w:rsidRPr="006B64B1" w:rsidRDefault="003D2FDA" w:rsidP="00BC10C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Popunjavanje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upražnjen</w:t>
      </w:r>
      <w:r>
        <w:rPr>
          <w:rFonts w:ascii="Times New Roman" w:eastAsia="Times New Roman" w:hAnsi="Times New Roman" w:cs="Times New Roman"/>
          <w:lang w:val="sr-Cyrl-RS"/>
        </w:rPr>
        <w:t>ih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poslaničkih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mesta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izvršiće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dodeljivanjem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mandata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drugim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kandidatima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skladu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>. 134</w:t>
      </w:r>
      <w:r w:rsidR="00BC10CE" w:rsidRPr="006B64B1">
        <w:rPr>
          <w:rFonts w:ascii="Times New Roman" w:eastAsia="Times New Roman" w:hAnsi="Times New Roman" w:cs="Times New Roman"/>
        </w:rPr>
        <w:t>.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BC10CE" w:rsidRPr="006B64B1">
        <w:rPr>
          <w:rFonts w:ascii="Times New Roman" w:eastAsia="Times New Roman" w:hAnsi="Times New Roman" w:cs="Times New Roman"/>
          <w:lang w:val="sr-Cyrl-CS"/>
        </w:rPr>
        <w:t>.</w:t>
      </w:r>
    </w:p>
    <w:p w:rsidR="00BC10CE" w:rsidRDefault="003D2FDA" w:rsidP="00BC10CE">
      <w:pPr>
        <w:tabs>
          <w:tab w:val="left" w:pos="1440"/>
        </w:tabs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lang w:val="sr-Cyrl-CS"/>
        </w:rPr>
        <w:t>Za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izvestioca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Odbora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sednici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Narodne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skupštine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određen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je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Milenko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Jovanov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predsednik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Odbora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>.</w:t>
      </w:r>
      <w:r w:rsidR="00BC10CE" w:rsidRPr="006B64B1">
        <w:rPr>
          <w:rFonts w:ascii="Times New Roman" w:eastAsia="Calibri" w:hAnsi="Times New Roman" w:cs="Times New Roman"/>
          <w:noProof/>
          <w:lang w:val="sr-Cyrl-CS"/>
        </w:rPr>
        <w:tab/>
      </w:r>
      <w:r w:rsidR="00BC10C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</w:t>
      </w:r>
    </w:p>
    <w:p w:rsidR="004844F8" w:rsidRPr="004844F8" w:rsidRDefault="004844F8" w:rsidP="00BC10CE">
      <w:pPr>
        <w:jc w:val="both"/>
        <w:rPr>
          <w:rFonts w:ascii="Times New Roman" w:hAnsi="Times New Roman" w:cs="Times New Roman"/>
          <w:lang w:val="sr-Cyrl-RS"/>
        </w:rPr>
      </w:pPr>
    </w:p>
    <w:p w:rsidR="006350B0" w:rsidRDefault="006350B0" w:rsidP="006350B0">
      <w:pPr>
        <w:pStyle w:val="Bodytext30"/>
        <w:shd w:val="clear" w:color="auto" w:fill="auto"/>
        <w:spacing w:before="0" w:after="154"/>
        <w:ind w:right="20"/>
        <w:rPr>
          <w:color w:val="000000"/>
          <w:sz w:val="24"/>
          <w:szCs w:val="24"/>
        </w:rPr>
      </w:pPr>
      <w:r w:rsidRPr="00F36392">
        <w:rPr>
          <w:color w:val="000000"/>
          <w:sz w:val="24"/>
          <w:szCs w:val="24"/>
        </w:rPr>
        <w:t>* * *</w:t>
      </w:r>
    </w:p>
    <w:p w:rsidR="004844F8" w:rsidRPr="00F36392" w:rsidRDefault="004844F8" w:rsidP="006350B0">
      <w:pPr>
        <w:pStyle w:val="Bodytext30"/>
        <w:shd w:val="clear" w:color="auto" w:fill="auto"/>
        <w:spacing w:before="0" w:after="154"/>
        <w:ind w:right="20"/>
        <w:rPr>
          <w:sz w:val="24"/>
          <w:szCs w:val="24"/>
        </w:rPr>
      </w:pPr>
    </w:p>
    <w:p w:rsidR="00001EAE" w:rsidRPr="00F36392" w:rsidRDefault="003D2FDA" w:rsidP="00001EAE">
      <w:pPr>
        <w:pStyle w:val="Bodytext20"/>
        <w:shd w:val="clear" w:color="auto" w:fill="auto"/>
        <w:spacing w:after="160" w:line="244" w:lineRule="exact"/>
        <w:ind w:firstLine="74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završena</w:t>
      </w:r>
      <w:proofErr w:type="spellEnd"/>
      <w:r w:rsidR="00BC10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BC10CE">
        <w:rPr>
          <w:color w:val="000000"/>
          <w:sz w:val="24"/>
          <w:szCs w:val="24"/>
        </w:rPr>
        <w:t xml:space="preserve"> 16</w:t>
      </w:r>
      <w:proofErr w:type="gramStart"/>
      <w:r w:rsidR="00100A83">
        <w:rPr>
          <w:color w:val="000000"/>
          <w:sz w:val="24"/>
          <w:szCs w:val="24"/>
        </w:rPr>
        <w:t>,</w:t>
      </w:r>
      <w:r w:rsidR="00BC10CE">
        <w:rPr>
          <w:color w:val="000000"/>
          <w:sz w:val="24"/>
          <w:szCs w:val="24"/>
        </w:rPr>
        <w:t>05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časova</w:t>
      </w:r>
      <w:proofErr w:type="spellEnd"/>
      <w:r w:rsidR="00001EAE" w:rsidRPr="00F36392">
        <w:rPr>
          <w:color w:val="000000"/>
          <w:sz w:val="24"/>
          <w:szCs w:val="24"/>
        </w:rPr>
        <w:t>.</w:t>
      </w:r>
    </w:p>
    <w:p w:rsidR="00001EAE" w:rsidRDefault="003D2FDA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Sastavni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ovog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zapisnika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čini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obrađeni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tonski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snimak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sednice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F36392">
        <w:rPr>
          <w:color w:val="000000"/>
          <w:sz w:val="24"/>
          <w:szCs w:val="24"/>
        </w:rPr>
        <w:t>.</w:t>
      </w:r>
    </w:p>
    <w:p w:rsidR="008D7FF0" w:rsidRPr="00F36392" w:rsidRDefault="008D7FF0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sz w:val="24"/>
          <w:szCs w:val="24"/>
        </w:rPr>
      </w:pPr>
    </w:p>
    <w:p w:rsidR="00001EAE" w:rsidRDefault="00001EAE" w:rsidP="00001EAE">
      <w:pPr>
        <w:rPr>
          <w:rFonts w:ascii="Times New Roman" w:hAnsi="Times New Roman" w:cs="Times New Roman"/>
        </w:rPr>
      </w:pPr>
    </w:p>
    <w:p w:rsidR="006B64B1" w:rsidRDefault="006B64B1" w:rsidP="00001EAE">
      <w:pPr>
        <w:rPr>
          <w:rFonts w:ascii="Times New Roman" w:hAnsi="Times New Roman" w:cs="Times New Roman"/>
        </w:rPr>
      </w:pPr>
    </w:p>
    <w:p w:rsidR="006B64B1" w:rsidRPr="00F36392" w:rsidRDefault="006B64B1" w:rsidP="00001EAE">
      <w:pPr>
        <w:rPr>
          <w:rFonts w:ascii="Times New Roman" w:hAnsi="Times New Roman" w:cs="Times New Roman"/>
        </w:rPr>
      </w:pPr>
    </w:p>
    <w:p w:rsidR="00001EAE" w:rsidRPr="00F36392" w:rsidRDefault="00001EAE" w:rsidP="00001EAE">
      <w:pPr>
        <w:rPr>
          <w:rFonts w:ascii="Times New Roman" w:hAnsi="Times New Roman" w:cs="Times New Roman"/>
        </w:rPr>
      </w:pPr>
    </w:p>
    <w:p w:rsidR="00BF1EF1" w:rsidRPr="00F36392" w:rsidRDefault="006350B0" w:rsidP="006350B0">
      <w:pPr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 xml:space="preserve">  </w:t>
      </w:r>
      <w:r w:rsidR="003D2FDA">
        <w:rPr>
          <w:rFonts w:ascii="Times New Roman" w:hAnsi="Times New Roman" w:cs="Times New Roman"/>
          <w:lang w:val="sr-Cyrl-RS"/>
        </w:rPr>
        <w:t>SEKRETAR</w:t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="003D2FDA">
        <w:rPr>
          <w:rFonts w:ascii="Times New Roman" w:hAnsi="Times New Roman" w:cs="Times New Roman"/>
          <w:lang w:val="sr-Cyrl-RS"/>
        </w:rPr>
        <w:t>PREDSEDNIK</w:t>
      </w:r>
      <w:r w:rsidRPr="00F36392">
        <w:rPr>
          <w:rFonts w:ascii="Times New Roman" w:hAnsi="Times New Roman" w:cs="Times New Roman"/>
          <w:lang w:val="sr-Cyrl-RS"/>
        </w:rPr>
        <w:t xml:space="preserve"> </w:t>
      </w:r>
    </w:p>
    <w:p w:rsidR="006350B0" w:rsidRPr="00F36392" w:rsidRDefault="006350B0">
      <w:pPr>
        <w:rPr>
          <w:rFonts w:ascii="Times New Roman" w:hAnsi="Times New Roman" w:cs="Times New Roman"/>
          <w:lang w:val="sr-Cyrl-RS"/>
        </w:rPr>
      </w:pPr>
    </w:p>
    <w:p w:rsidR="006350B0" w:rsidRPr="00F36392" w:rsidRDefault="003D2FD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Svetlana</w:t>
      </w:r>
      <w:r w:rsidR="006350B0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Dedić</w:t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  <w:t xml:space="preserve">           </w:t>
      </w:r>
      <w:r>
        <w:rPr>
          <w:rFonts w:ascii="Times New Roman" w:hAnsi="Times New Roman" w:cs="Times New Roman"/>
          <w:lang w:val="sr-Cyrl-RS"/>
        </w:rPr>
        <w:t>Milenko</w:t>
      </w:r>
      <w:r w:rsidR="006350B0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Jovanov</w:t>
      </w:r>
      <w:bookmarkEnd w:id="0"/>
    </w:p>
    <w:sectPr w:rsidR="006350B0" w:rsidRPr="00F36392" w:rsidSect="0098645C">
      <w:pgSz w:w="11900" w:h="16840"/>
      <w:pgMar w:top="1435" w:right="1268" w:bottom="1418" w:left="14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B8D"/>
    <w:multiLevelType w:val="multilevel"/>
    <w:tmpl w:val="BA32B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85B67"/>
    <w:multiLevelType w:val="hybridMultilevel"/>
    <w:tmpl w:val="B74A3782"/>
    <w:lvl w:ilvl="0" w:tplc="082843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0548"/>
    <w:multiLevelType w:val="multilevel"/>
    <w:tmpl w:val="876A7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73739"/>
    <w:multiLevelType w:val="multilevel"/>
    <w:tmpl w:val="8ED4E3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" w15:restartNumberingAfterBreak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F16"/>
    <w:multiLevelType w:val="multilevel"/>
    <w:tmpl w:val="99FE26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80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CD"/>
    <w:rsid w:val="00001EAE"/>
    <w:rsid w:val="000723C1"/>
    <w:rsid w:val="000B081B"/>
    <w:rsid w:val="00100A83"/>
    <w:rsid w:val="001207F5"/>
    <w:rsid w:val="00125556"/>
    <w:rsid w:val="001807C6"/>
    <w:rsid w:val="001B490B"/>
    <w:rsid w:val="001C23E7"/>
    <w:rsid w:val="001C3FC2"/>
    <w:rsid w:val="002028C2"/>
    <w:rsid w:val="002437B8"/>
    <w:rsid w:val="00286F29"/>
    <w:rsid w:val="002D1CC9"/>
    <w:rsid w:val="002E1006"/>
    <w:rsid w:val="00325579"/>
    <w:rsid w:val="0037523A"/>
    <w:rsid w:val="003D2FDA"/>
    <w:rsid w:val="00407556"/>
    <w:rsid w:val="00442FF4"/>
    <w:rsid w:val="00444F9B"/>
    <w:rsid w:val="00472E3A"/>
    <w:rsid w:val="004844F8"/>
    <w:rsid w:val="005074E5"/>
    <w:rsid w:val="00592B23"/>
    <w:rsid w:val="005D4809"/>
    <w:rsid w:val="005E609E"/>
    <w:rsid w:val="006010CB"/>
    <w:rsid w:val="0060521F"/>
    <w:rsid w:val="00614812"/>
    <w:rsid w:val="006350B0"/>
    <w:rsid w:val="00663DE6"/>
    <w:rsid w:val="006B02F3"/>
    <w:rsid w:val="006B64B1"/>
    <w:rsid w:val="00713D8F"/>
    <w:rsid w:val="0071673E"/>
    <w:rsid w:val="00747895"/>
    <w:rsid w:val="00772DC3"/>
    <w:rsid w:val="007A6C4D"/>
    <w:rsid w:val="008568C5"/>
    <w:rsid w:val="00895FE4"/>
    <w:rsid w:val="008D7FF0"/>
    <w:rsid w:val="00906BE6"/>
    <w:rsid w:val="0096730E"/>
    <w:rsid w:val="00970317"/>
    <w:rsid w:val="00972ADE"/>
    <w:rsid w:val="00973230"/>
    <w:rsid w:val="0098645C"/>
    <w:rsid w:val="00A1323E"/>
    <w:rsid w:val="00A208A3"/>
    <w:rsid w:val="00A465CD"/>
    <w:rsid w:val="00A57ED3"/>
    <w:rsid w:val="00AA7E92"/>
    <w:rsid w:val="00AE045E"/>
    <w:rsid w:val="00B637F7"/>
    <w:rsid w:val="00B74AF8"/>
    <w:rsid w:val="00B84539"/>
    <w:rsid w:val="00B90F46"/>
    <w:rsid w:val="00BC10CE"/>
    <w:rsid w:val="00BC7A17"/>
    <w:rsid w:val="00BF1EF1"/>
    <w:rsid w:val="00C2018F"/>
    <w:rsid w:val="00C7427D"/>
    <w:rsid w:val="00CC69E2"/>
    <w:rsid w:val="00CD156D"/>
    <w:rsid w:val="00D3776A"/>
    <w:rsid w:val="00D44289"/>
    <w:rsid w:val="00D95D4D"/>
    <w:rsid w:val="00E071EF"/>
    <w:rsid w:val="00E7200B"/>
    <w:rsid w:val="00E736DF"/>
    <w:rsid w:val="00F02FDC"/>
    <w:rsid w:val="00F36392"/>
    <w:rsid w:val="00FA3A20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B013"/>
  <w15:chartTrackingRefBased/>
  <w15:docId w15:val="{EA01B544-3A1A-41C2-94F8-4A15A4F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1E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001EAE"/>
    <w:rPr>
      <w:rFonts w:eastAsia="Times New Roman"/>
      <w:sz w:val="22"/>
      <w:szCs w:val="22"/>
      <w:shd w:val="clear" w:color="auto" w:fill="FFFFFF"/>
    </w:rPr>
  </w:style>
  <w:style w:type="character" w:customStyle="1" w:styleId="Bodytext2Spacing3pt">
    <w:name w:val="Body text (2) + Spacing 3 pt"/>
    <w:basedOn w:val="Bodytext2"/>
    <w:rsid w:val="00001EAE"/>
    <w:rPr>
      <w:rFonts w:eastAsia="Times New Roman"/>
      <w:color w:val="000000"/>
      <w:spacing w:val="70"/>
      <w:w w:val="100"/>
      <w:position w:val="0"/>
      <w:sz w:val="22"/>
      <w:szCs w:val="22"/>
      <w:shd w:val="clear" w:color="auto" w:fill="FFFFFF"/>
    </w:rPr>
  </w:style>
  <w:style w:type="character" w:customStyle="1" w:styleId="Bodytext2Spacing2pt">
    <w:name w:val="Body text (2) + Spacing 2 pt"/>
    <w:basedOn w:val="Bodytext2"/>
    <w:rsid w:val="00001EAE"/>
    <w:rPr>
      <w:rFonts w:eastAsia="Times New Roman"/>
      <w:color w:val="000000"/>
      <w:spacing w:val="40"/>
      <w:w w:val="100"/>
      <w:position w:val="0"/>
      <w:sz w:val="22"/>
      <w:szCs w:val="22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001EAE"/>
    <w:rPr>
      <w:rFonts w:eastAsia="Times New Roman"/>
      <w:sz w:val="13"/>
      <w:szCs w:val="13"/>
      <w:shd w:val="clear" w:color="auto" w:fill="FFFFFF"/>
    </w:rPr>
  </w:style>
  <w:style w:type="character" w:customStyle="1" w:styleId="Bodytext2115pt">
    <w:name w:val="Body text (2) + 11.5 pt"/>
    <w:aliases w:val="Bold"/>
    <w:basedOn w:val="Bodytext2"/>
    <w:rsid w:val="00001EAE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001EAE"/>
    <w:rPr>
      <w:rFonts w:eastAsia="Times New Roman"/>
      <w:spacing w:val="20"/>
      <w:sz w:val="13"/>
      <w:szCs w:val="1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01EAE"/>
    <w:pPr>
      <w:shd w:val="clear" w:color="auto" w:fill="FFFFFF"/>
      <w:spacing w:after="540" w:line="277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0">
    <w:name w:val="Body text (3)"/>
    <w:basedOn w:val="Normal"/>
    <w:link w:val="Bodytext3"/>
    <w:rsid w:val="00001EAE"/>
    <w:pPr>
      <w:shd w:val="clear" w:color="auto" w:fill="FFFFFF"/>
      <w:spacing w:before="260" w:after="260" w:line="144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40">
    <w:name w:val="Body text (4)"/>
    <w:basedOn w:val="Normal"/>
    <w:link w:val="Bodytext4"/>
    <w:rsid w:val="00001EAE"/>
    <w:pPr>
      <w:shd w:val="clear" w:color="auto" w:fill="FFFFFF"/>
      <w:spacing w:before="240" w:after="800" w:line="144" w:lineRule="exact"/>
    </w:pPr>
    <w:rPr>
      <w:rFonts w:ascii="Times New Roman" w:eastAsia="Times New Roman" w:hAnsi="Times New Roman" w:cs="Times New Roman"/>
      <w:color w:val="auto"/>
      <w:spacing w:val="20"/>
      <w:sz w:val="13"/>
      <w:szCs w:val="13"/>
    </w:rPr>
  </w:style>
  <w:style w:type="paragraph" w:styleId="NoSpacing">
    <w:name w:val="No Spacing"/>
    <w:uiPriority w:val="1"/>
    <w:qFormat/>
    <w:rsid w:val="00D95D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customStyle="1" w:styleId="Bodytext2Bold">
    <w:name w:val="Body text (2) + Bold"/>
    <w:basedOn w:val="Bodytext2"/>
    <w:rsid w:val="00E73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207F5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1F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7812-A6C6-4DF3-93C3-D4DB737B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Jovanka Kojić</cp:lastModifiedBy>
  <cp:revision>34</cp:revision>
  <cp:lastPrinted>2025-04-01T10:28:00Z</cp:lastPrinted>
  <dcterms:created xsi:type="dcterms:W3CDTF">2024-12-19T19:30:00Z</dcterms:created>
  <dcterms:modified xsi:type="dcterms:W3CDTF">2025-04-28T10:29:00Z</dcterms:modified>
</cp:coreProperties>
</file>